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9B94" w14:textId="631BC26A" w:rsidR="000843D5" w:rsidRDefault="00215BA5">
      <w:r>
        <w:t>HOA meeting 6/1/25</w:t>
      </w:r>
    </w:p>
    <w:p w14:paraId="1AF27914" w14:textId="6D48D965" w:rsidR="00215BA5" w:rsidRDefault="00215BA5">
      <w:r>
        <w:t>Attendees: Sandy, Lauren</w:t>
      </w:r>
      <w:r w:rsidR="00F1090F">
        <w:t>, Mitch, The Public</w:t>
      </w:r>
      <w:r w:rsidR="00180264">
        <w:t xml:space="preserve"> (Albert and Chris)</w:t>
      </w:r>
    </w:p>
    <w:p w14:paraId="669AFA86" w14:textId="77777777" w:rsidR="00F1090F" w:rsidRDefault="00F1090F"/>
    <w:p w14:paraId="59D0DE4E" w14:textId="159634C5" w:rsidR="00F1090F" w:rsidRDefault="00F1090F" w:rsidP="00F1090F">
      <w:pPr>
        <w:pStyle w:val="ListParagraph"/>
        <w:numPr>
          <w:ilvl w:val="0"/>
          <w:numId w:val="1"/>
        </w:numPr>
      </w:pPr>
      <w:r>
        <w:t>Topic 1: The park</w:t>
      </w:r>
    </w:p>
    <w:p w14:paraId="6213F652" w14:textId="17A8E675" w:rsidR="00F1090F" w:rsidRDefault="00F1090F" w:rsidP="00F1090F">
      <w:pPr>
        <w:pStyle w:val="ListParagraph"/>
        <w:numPr>
          <w:ilvl w:val="1"/>
          <w:numId w:val="1"/>
        </w:numPr>
      </w:pPr>
      <w:r>
        <w:t>Picnic tables need to be updated – can we replace the wood with composite material</w:t>
      </w:r>
    </w:p>
    <w:p w14:paraId="53B06753" w14:textId="4C646A3C" w:rsidR="00F1090F" w:rsidRDefault="00F1090F" w:rsidP="00F1090F">
      <w:pPr>
        <w:pStyle w:val="ListParagraph"/>
        <w:numPr>
          <w:ilvl w:val="1"/>
          <w:numId w:val="1"/>
        </w:numPr>
      </w:pPr>
      <w:r>
        <w:t>Mitch and his neighbors offered to replace the existing wood with new wood. They will do the labor and submit receipts for the expenses</w:t>
      </w:r>
    </w:p>
    <w:p w14:paraId="7E2D8355" w14:textId="02667080" w:rsidR="007654B4" w:rsidRDefault="007654B4" w:rsidP="00F1090F">
      <w:pPr>
        <w:pStyle w:val="ListParagraph"/>
        <w:numPr>
          <w:ilvl w:val="1"/>
          <w:numId w:val="1"/>
        </w:numPr>
      </w:pPr>
      <w:r>
        <w:t xml:space="preserve">He will get a second trash can from the city and some </w:t>
      </w:r>
      <w:proofErr w:type="gramStart"/>
      <w:r>
        <w:t>heavy duty</w:t>
      </w:r>
      <w:proofErr w:type="gramEnd"/>
      <w:r>
        <w:t xml:space="preserve"> trash bags and empty the bin weekly. He will submit the receipt for the bags along with the picnic table materials.</w:t>
      </w:r>
    </w:p>
    <w:p w14:paraId="653C9B2F" w14:textId="26272411" w:rsidR="00F1090F" w:rsidRDefault="007654B4" w:rsidP="00F1090F">
      <w:pPr>
        <w:pStyle w:val="ListParagraph"/>
        <w:numPr>
          <w:ilvl w:val="0"/>
          <w:numId w:val="1"/>
        </w:numPr>
      </w:pPr>
      <w:r>
        <w:t xml:space="preserve">Topic 2: </w:t>
      </w:r>
      <w:r w:rsidR="00F1090F">
        <w:t>Open positions</w:t>
      </w:r>
    </w:p>
    <w:p w14:paraId="19F8851D" w14:textId="0D608938" w:rsidR="00F1090F" w:rsidRDefault="00F1090F" w:rsidP="00F1090F">
      <w:pPr>
        <w:pStyle w:val="ListParagraph"/>
        <w:numPr>
          <w:ilvl w:val="1"/>
          <w:numId w:val="1"/>
        </w:numPr>
      </w:pPr>
      <w:r>
        <w:t xml:space="preserve">Chris </w:t>
      </w:r>
      <w:r w:rsidR="004C1373">
        <w:t>seems interested, but not for President. Didn’t want to commit</w:t>
      </w:r>
    </w:p>
    <w:p w14:paraId="6B9FB0C8" w14:textId="67F1CE61" w:rsidR="006724D7" w:rsidRDefault="007654B4" w:rsidP="006724D7">
      <w:pPr>
        <w:pStyle w:val="ListParagraph"/>
        <w:numPr>
          <w:ilvl w:val="0"/>
          <w:numId w:val="1"/>
        </w:numPr>
      </w:pPr>
      <w:r>
        <w:t xml:space="preserve">Topic 3: </w:t>
      </w:r>
      <w:r w:rsidR="006724D7">
        <w:t>G</w:t>
      </w:r>
      <w:r>
        <w:t>eneral discussion</w:t>
      </w:r>
    </w:p>
    <w:p w14:paraId="27050B0F" w14:textId="1060E772" w:rsidR="006724D7" w:rsidRDefault="006724D7" w:rsidP="006724D7">
      <w:pPr>
        <w:pStyle w:val="ListParagraph"/>
        <w:numPr>
          <w:ilvl w:val="1"/>
          <w:numId w:val="1"/>
        </w:numPr>
      </w:pPr>
      <w:r>
        <w:t>Discussed having someone keep the sidewalks cleared once a week of gravel</w:t>
      </w:r>
    </w:p>
    <w:p w14:paraId="1EC73538" w14:textId="258262A4" w:rsidR="006724D7" w:rsidRDefault="006724D7" w:rsidP="006724D7">
      <w:pPr>
        <w:pStyle w:val="ListParagraph"/>
        <w:numPr>
          <w:ilvl w:val="1"/>
          <w:numId w:val="1"/>
        </w:numPr>
      </w:pPr>
      <w:r>
        <w:t>Christmas lights – let’s hire someone going forward to put up/take down lights</w:t>
      </w:r>
    </w:p>
    <w:p w14:paraId="57DBF9B7" w14:textId="47C44A05" w:rsidR="006724D7" w:rsidRDefault="006724D7" w:rsidP="006724D7">
      <w:pPr>
        <w:pStyle w:val="ListParagraph"/>
        <w:numPr>
          <w:ilvl w:val="1"/>
          <w:numId w:val="1"/>
        </w:numPr>
      </w:pPr>
      <w:r>
        <w:t>Need to understand if we have anything in the bylaws about upkeep at individual homes – yard maintenance/trash/</w:t>
      </w:r>
      <w:proofErr w:type="spellStart"/>
      <w:r>
        <w:t>etc</w:t>
      </w:r>
      <w:proofErr w:type="spellEnd"/>
    </w:p>
    <w:p w14:paraId="6E6A03BE" w14:textId="02C6F934" w:rsidR="006724D7" w:rsidRDefault="006724D7" w:rsidP="006724D7">
      <w:pPr>
        <w:pStyle w:val="ListParagraph"/>
        <w:numPr>
          <w:ilvl w:val="1"/>
          <w:numId w:val="1"/>
        </w:numPr>
      </w:pPr>
      <w:r>
        <w:t>TAKEAWAY – find out what the bylaws are for yards, sheds in the backyard</w:t>
      </w:r>
    </w:p>
    <w:p w14:paraId="004A3754" w14:textId="2006D236" w:rsidR="006724D7" w:rsidRDefault="006724D7" w:rsidP="006724D7">
      <w:pPr>
        <w:pStyle w:val="ListParagraph"/>
        <w:numPr>
          <w:ilvl w:val="1"/>
          <w:numId w:val="1"/>
        </w:numPr>
      </w:pPr>
      <w:r>
        <w:t>TAKEAWAY</w:t>
      </w:r>
      <w:r w:rsidR="0036211E">
        <w:t xml:space="preserve"> (Lauren)</w:t>
      </w:r>
      <w:r>
        <w:t xml:space="preserve"> - find out what options we have other than speedbumps</w:t>
      </w:r>
    </w:p>
    <w:p w14:paraId="6BC12846" w14:textId="1F100A83" w:rsidR="006724D7" w:rsidRDefault="006724D7" w:rsidP="006724D7">
      <w:pPr>
        <w:pStyle w:val="ListParagraph"/>
        <w:numPr>
          <w:ilvl w:val="1"/>
          <w:numId w:val="1"/>
        </w:numPr>
      </w:pPr>
      <w:r>
        <w:t>TAKEAWAY</w:t>
      </w:r>
      <w:r w:rsidR="0036211E">
        <w:t xml:space="preserve"> (Lauren)</w:t>
      </w:r>
      <w:r>
        <w:t xml:space="preserve"> – find out when we are on the schedule to repave the street and will that include repairing curbs?</w:t>
      </w:r>
      <w:r w:rsidR="007654B4">
        <w:t xml:space="preserve"> </w:t>
      </w:r>
      <w:r>
        <w:t>(some homes have rebar showing at the curb)</w:t>
      </w:r>
      <w:r w:rsidR="007654B4">
        <w:t xml:space="preserve"> </w:t>
      </w:r>
      <w:r w:rsidR="007654B4">
        <w:t>Will any sidewalks be included like at the front of the subdivision?</w:t>
      </w:r>
    </w:p>
    <w:p w14:paraId="765A16D5" w14:textId="06385CE2" w:rsidR="0036211E" w:rsidRDefault="0036211E" w:rsidP="006724D7">
      <w:pPr>
        <w:pStyle w:val="ListParagraph"/>
        <w:numPr>
          <w:ilvl w:val="1"/>
          <w:numId w:val="1"/>
        </w:numPr>
      </w:pPr>
      <w:r>
        <w:t>TAKEAWAY – find out if the lawn care business is responsible for trimming trees along the street</w:t>
      </w:r>
    </w:p>
    <w:p w14:paraId="43D7FAAB" w14:textId="16F46456" w:rsidR="007654B4" w:rsidRDefault="0036211E" w:rsidP="007654B4">
      <w:pPr>
        <w:pStyle w:val="ListParagraph"/>
        <w:numPr>
          <w:ilvl w:val="0"/>
          <w:numId w:val="1"/>
        </w:numPr>
      </w:pPr>
      <w:r>
        <w:t>Topic 4: Renters</w:t>
      </w:r>
    </w:p>
    <w:p w14:paraId="4F126AA7" w14:textId="3E56BD52" w:rsidR="0036211E" w:rsidRDefault="0036211E" w:rsidP="0036211E">
      <w:pPr>
        <w:pStyle w:val="ListParagraph"/>
        <w:numPr>
          <w:ilvl w:val="1"/>
          <w:numId w:val="1"/>
        </w:numPr>
      </w:pPr>
      <w:r>
        <w:t>The public guests felt strongly that we should remove the bylaw that allows renters</w:t>
      </w:r>
    </w:p>
    <w:p w14:paraId="2C3058C4" w14:textId="3CF580D9" w:rsidR="0036211E" w:rsidRDefault="0036211E" w:rsidP="0036211E">
      <w:pPr>
        <w:pStyle w:val="ListParagraph"/>
        <w:numPr>
          <w:ilvl w:val="1"/>
          <w:numId w:val="1"/>
        </w:numPr>
      </w:pPr>
      <w:r>
        <w:t>TAKEAWAY – confirm the bylaw related to renters</w:t>
      </w:r>
    </w:p>
    <w:p w14:paraId="5491EA3D" w14:textId="448DCDDA" w:rsidR="004C1373" w:rsidRDefault="004C1373" w:rsidP="004C1373">
      <w:pPr>
        <w:pStyle w:val="ListParagraph"/>
        <w:numPr>
          <w:ilvl w:val="2"/>
          <w:numId w:val="1"/>
        </w:numPr>
      </w:pPr>
      <w:r>
        <w:t>Chris seemed passionate and said he’d dig into it more</w:t>
      </w:r>
    </w:p>
    <w:p w14:paraId="359C7311" w14:textId="19B52EF8" w:rsidR="004C1373" w:rsidRDefault="004C1373" w:rsidP="004C1373">
      <w:pPr>
        <w:pStyle w:val="ListParagraph"/>
        <w:numPr>
          <w:ilvl w:val="0"/>
          <w:numId w:val="1"/>
        </w:numPr>
      </w:pPr>
      <w:r>
        <w:t>Topic 5: Garage sale</w:t>
      </w:r>
    </w:p>
    <w:p w14:paraId="29EB7B31" w14:textId="02F6D64D" w:rsidR="004C1373" w:rsidRDefault="004C1373" w:rsidP="004C1373">
      <w:pPr>
        <w:pStyle w:val="ListParagraph"/>
        <w:numPr>
          <w:ilvl w:val="1"/>
          <w:numId w:val="1"/>
        </w:numPr>
      </w:pPr>
      <w:r>
        <w:t>Confirmed Mitch will put up the sign on Monday or Tuesday of this week</w:t>
      </w:r>
    </w:p>
    <w:sectPr w:rsidR="004C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1D62"/>
    <w:multiLevelType w:val="hybridMultilevel"/>
    <w:tmpl w:val="EFBCA072"/>
    <w:lvl w:ilvl="0" w:tplc="33BC07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45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A5"/>
    <w:rsid w:val="0001607A"/>
    <w:rsid w:val="000843D5"/>
    <w:rsid w:val="00180264"/>
    <w:rsid w:val="00187380"/>
    <w:rsid w:val="00215BA5"/>
    <w:rsid w:val="0036211E"/>
    <w:rsid w:val="00365B7C"/>
    <w:rsid w:val="004C1373"/>
    <w:rsid w:val="004F3FE8"/>
    <w:rsid w:val="004F6080"/>
    <w:rsid w:val="006724D7"/>
    <w:rsid w:val="007654B4"/>
    <w:rsid w:val="009819CD"/>
    <w:rsid w:val="00DF77B3"/>
    <w:rsid w:val="00F1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3E5D6D"/>
  <w15:chartTrackingRefBased/>
  <w15:docId w15:val="{47C73238-6B64-D241-9D2E-EDA3F693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Lauren</dc:creator>
  <cp:keywords/>
  <dc:description/>
  <cp:lastModifiedBy>Douglas, Lauren</cp:lastModifiedBy>
  <cp:revision>3</cp:revision>
  <dcterms:created xsi:type="dcterms:W3CDTF">2025-06-01T20:50:00Z</dcterms:created>
  <dcterms:modified xsi:type="dcterms:W3CDTF">2025-06-01T20:51:00Z</dcterms:modified>
</cp:coreProperties>
</file>